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477">
      <w:pPr>
        <w:framePr w:w="1029" w:h="433" w:hSpace="180" w:wrap="auto" w:vAnchor="text" w:hAnchor="page" w:x="135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>
        <w:rPr>
          <w:b/>
          <w:sz w:val="16"/>
        </w:rPr>
        <w:t>PEMA-DAP-8</w:t>
      </w:r>
    </w:p>
    <w:p w:rsidR="00000000" w:rsidRDefault="005E6477">
      <w:pPr>
        <w:framePr w:w="1029" w:h="433" w:hSpace="180" w:wrap="auto" w:vAnchor="text" w:hAnchor="page" w:x="135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u w:val="double"/>
        </w:rPr>
      </w:pPr>
      <w:r>
        <w:rPr>
          <w:sz w:val="16"/>
        </w:rPr>
        <w:t>Rev. 1/00</w:t>
      </w:r>
    </w:p>
    <w:p w:rsidR="00000000" w:rsidRDefault="005E6477">
      <w:pPr>
        <w:pStyle w:val="Caption"/>
      </w:pPr>
      <w:r>
        <w:t xml:space="preserve">                                                   COMMONWEALTH OF PENNSYLVANIA</w:t>
      </w:r>
    </w:p>
    <w:p w:rsidR="00000000" w:rsidRDefault="005E6477">
      <w:pPr>
        <w:rPr>
          <w:sz w:val="24"/>
        </w:rPr>
      </w:pPr>
      <w:r>
        <w:t xml:space="preserve">                                             </w:t>
      </w:r>
      <w:r>
        <w:rPr>
          <w:sz w:val="24"/>
        </w:rPr>
        <w:t>PENNSYLVANIA EMERGENCY MANAGEMENT AGENCY</w:t>
      </w:r>
    </w:p>
    <w:p w:rsidR="00000000" w:rsidRDefault="005E6477">
      <w:pPr>
        <w:jc w:val="center"/>
        <w:rPr>
          <w:b/>
          <w:sz w:val="28"/>
        </w:rPr>
      </w:pPr>
    </w:p>
    <w:p w:rsidR="00000000" w:rsidRDefault="005E6477">
      <w:pPr>
        <w:pStyle w:val="Heading1"/>
        <w:ind w:firstLine="180"/>
        <w:jc w:val="left"/>
        <w:rPr>
          <w:sz w:val="24"/>
        </w:rPr>
      </w:pPr>
      <w:r>
        <w:t xml:space="preserve">                                                                    </w:t>
      </w:r>
      <w:r>
        <w:t xml:space="preserve">              SUMMARY OF COSTS</w:t>
      </w:r>
    </w:p>
    <w:p w:rsidR="00000000" w:rsidRDefault="005E6477">
      <w:pPr>
        <w:jc w:val="center"/>
        <w:rPr>
          <w:sz w:val="24"/>
        </w:rPr>
      </w:pPr>
    </w:p>
    <w:p w:rsidR="00000000" w:rsidRDefault="005E6477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  <w:between w:val="double" w:sz="12" w:space="1" w:color="auto"/>
        </w:pBdr>
        <w:ind w:left="270" w:right="270" w:hanging="90"/>
        <w:rPr>
          <w:b/>
          <w:sz w:val="24"/>
        </w:rPr>
      </w:pPr>
      <w:r>
        <w:rPr>
          <w:noProof/>
        </w:rPr>
        <w:pict>
          <v:line id="_x0000_s1029" style="position:absolute;left:0;text-align:left;z-index:251659264;mso-position-horizontal-relative:text;mso-position-vertical-relative:text" from="158.4pt,1.25pt" to="158.45pt,44.5pt" o:allowincell="f"/>
        </w:pict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158.4pt,8.45pt" to="158.45pt,58.9pt" o:allowincell="f" stroked="f" strokeweight="0"/>
        </w:pict>
      </w:r>
      <w:r>
        <w:rPr>
          <w:noProof/>
        </w:rPr>
        <w:pict>
          <v:line id="_x0000_s1027" style="position:absolute;left:0;text-align:left;z-index:251657216;mso-position-horizontal-relative:text;mso-position-vertical-relative:text" from="158.4pt,8.45pt" to="158.45pt,58.9pt" o:allowincell="f" stroked="f" strokeweight="0"/>
        </w:pict>
      </w:r>
      <w:r>
        <w:rPr>
          <w:noProof/>
        </w:rPr>
        <w:pict>
          <v:line id="_x0000_s1026" style="position:absolute;left:0;text-align:left;z-index:251656192;mso-position-horizontal-relative:text;mso-position-vertical-relative:text" from="154.3pt,8.45pt" to="158.45pt,15.7pt" o:allowincell="f" stroked="f" strokeweight="0"/>
        </w:pict>
      </w:r>
      <w:r>
        <w:rPr>
          <w:b/>
          <w:sz w:val="24"/>
        </w:rPr>
        <w:t xml:space="preserve"> PW No:                                    APPLICANT:</w:t>
      </w:r>
    </w:p>
    <w:p w:rsidR="00000000" w:rsidRDefault="005E6477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  <w:between w:val="double" w:sz="12" w:space="1" w:color="auto"/>
        </w:pBdr>
        <w:ind w:left="270" w:right="270" w:hanging="90"/>
        <w:rPr>
          <w:b/>
          <w:sz w:val="24"/>
        </w:rPr>
      </w:pPr>
      <w:r>
        <w:rPr>
          <w:b/>
          <w:sz w:val="24"/>
        </w:rPr>
        <w:t xml:space="preserve"> CATEGORY: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LOCATION AND DESCRIPTION:</w:t>
      </w:r>
    </w:p>
    <w:p w:rsidR="00000000" w:rsidRDefault="005E6477"/>
    <w:tbl>
      <w:tblPr>
        <w:tblW w:w="0" w:type="auto"/>
        <w:tblInd w:w="28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0"/>
        <w:gridCol w:w="1656"/>
        <w:gridCol w:w="1827"/>
        <w:gridCol w:w="1827"/>
        <w:gridCol w:w="1800"/>
        <w:gridCol w:w="360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DAP-5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WORKSHEET 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531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FORCE ACCOUNT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</w:p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LABOR                  EQUIPMENT        MATERIALS</w:t>
            </w:r>
          </w:p>
        </w:tc>
        <w:tc>
          <w:tcPr>
            <w:tcW w:w="180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DAP-6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WORKSHEET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522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CONTRACTOR/VENDOR </w:t>
            </w:r>
            <w:r>
              <w:rPr>
                <w:b/>
                <w:sz w:val="22"/>
              </w:rPr>
              <w:t xml:space="preserve">                </w:t>
            </w:r>
          </w:p>
          <w:p w:rsidR="00000000" w:rsidRDefault="005E6477">
            <w:pPr>
              <w:jc w:val="center"/>
              <w:rPr>
                <w:b/>
                <w:sz w:val="22"/>
              </w:rPr>
            </w:pPr>
          </w:p>
          <w:p w:rsidR="00000000" w:rsidRDefault="005E64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CONTRACTOR’S NAME                    AMOUNT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00000" w:rsidRDefault="005E64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</w:tbl>
    <w:p w:rsidR="00000000" w:rsidRDefault="005E6477"/>
    <w:p w:rsidR="00000000" w:rsidRDefault="005E6477">
      <w:pPr>
        <w:pStyle w:val="BodyText2"/>
      </w:pPr>
      <w:r>
        <w:tab/>
      </w:r>
      <w:r>
        <w:tab/>
      </w:r>
      <w:r>
        <w:tab/>
      </w:r>
      <w:r>
        <w:tab/>
      </w:r>
    </w:p>
    <w:p w:rsidR="00000000" w:rsidRDefault="005E647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SHEET TOTAL:  $__________________</w:t>
      </w:r>
    </w:p>
    <w:p w:rsidR="00000000" w:rsidRDefault="005E6477">
      <w:pPr>
        <w:pStyle w:val="BodyText2"/>
      </w:pPr>
    </w:p>
    <w:p w:rsidR="00000000" w:rsidRDefault="005E6477">
      <w:pPr>
        <w:pStyle w:val="BodyText2"/>
      </w:pPr>
    </w:p>
    <w:p w:rsidR="00000000" w:rsidRDefault="005E6477">
      <w:pPr>
        <w:pStyle w:val="BodyText2"/>
      </w:pPr>
      <w:r>
        <w:t xml:space="preserve">NOTE: The </w:t>
      </w:r>
      <w:r>
        <w:t xml:space="preserve">suggested purpose of this form is to provide an organized summary of the cost of one PW.  Totals from the activity worksheets may be transferred             </w:t>
      </w:r>
    </w:p>
    <w:p w:rsidR="00000000" w:rsidRDefault="005E6477">
      <w:pPr>
        <w:pStyle w:val="BodyText2"/>
      </w:pPr>
      <w:r>
        <w:lastRenderedPageBreak/>
        <w:t>as appropriate to this summary log.  This form should be maintained by the subgrantee in the specific PW/Case Management File.</w:t>
      </w:r>
    </w:p>
    <w:sectPr w:rsidR="00000000">
      <w:pgSz w:w="15840" w:h="12240" w:orient="landscape" w:code="1"/>
      <w:pgMar w:top="90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77"/>
    <w:rsid w:val="005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sz w:val="24"/>
    </w:rPr>
  </w:style>
  <w:style w:type="paragraph" w:styleId="BodyText2">
    <w:name w:val="Body Text 2"/>
    <w:basedOn w:val="Normal"/>
    <w:pPr>
      <w:ind w:left="9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SUMMARY OF COSTS:</vt:lpstr>
      </vt:variant>
      <vt:variant>
        <vt:i4>0</vt:i4>
      </vt:variant>
    </vt:vector>
  </HeadingPairs>
  <Company>PEMA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COSTS:</dc:title>
  <dc:subject/>
  <dc:creator>Aldona M. Kartorie</dc:creator>
  <cp:keywords/>
  <dc:description/>
  <cp:lastModifiedBy>David K. Donohue</cp:lastModifiedBy>
  <cp:revision>2</cp:revision>
  <cp:lastPrinted>2000-01-06T16:09:00Z</cp:lastPrinted>
  <dcterms:created xsi:type="dcterms:W3CDTF">2010-02-12T16:45:00Z</dcterms:created>
  <dcterms:modified xsi:type="dcterms:W3CDTF">2010-02-12T16:45:00Z</dcterms:modified>
</cp:coreProperties>
</file>